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1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范欢欢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2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中药调理月经的理论与方法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(r030307—001)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